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46" w:rsidRDefault="00E815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FOOD &amp; BEVERAGE PROGRAMS</w:t>
      </w:r>
    </w:p>
    <w:p w:rsidR="00E81546" w:rsidRDefault="00E815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Becky Genoways, CFEE</w:t>
      </w:r>
    </w:p>
    <w:p w:rsidR="00F047F2" w:rsidRDefault="00F047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Genoways Events </w:t>
      </w:r>
    </w:p>
    <w:p w:rsidR="00F047F2" w:rsidRDefault="00F047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Memphis in May International Festival</w:t>
      </w:r>
      <w:r w:rsidR="0036356E">
        <w:rPr>
          <w:rFonts w:ascii="Arial" w:hAnsi="Arial" w:cs="Arial"/>
          <w:sz w:val="24"/>
          <w:szCs w:val="24"/>
        </w:rPr>
        <w:t>, Saint Louis Art Fair, Tempe Oktoberfest</w:t>
      </w:r>
    </w:p>
    <w:p w:rsidR="00E81546" w:rsidRDefault="00E815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Rockford, Illinois</w:t>
      </w:r>
    </w:p>
    <w:p w:rsidR="00F047F2" w:rsidRDefault="00F047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546" w:rsidRDefault="00E8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546" w:rsidRDefault="00E8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Length: 60 minutes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E81546" w:rsidRDefault="00E81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1546" w:rsidRDefault="00E81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Introduction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E81546" w:rsidRDefault="00E8154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well-run food and beverage program can add to both the event experience for </w:t>
      </w:r>
      <w:r w:rsidR="0036356E">
        <w:rPr>
          <w:rFonts w:ascii="Arial" w:hAnsi="Arial" w:cs="Arial"/>
          <w:color w:val="000000"/>
          <w:sz w:val="24"/>
          <w:szCs w:val="24"/>
        </w:rPr>
        <w:t xml:space="preserve">the event </w:t>
      </w:r>
      <w:r>
        <w:rPr>
          <w:rFonts w:ascii="Arial" w:hAnsi="Arial" w:cs="Arial"/>
          <w:color w:val="000000"/>
          <w:sz w:val="24"/>
          <w:szCs w:val="24"/>
        </w:rPr>
        <w:t xml:space="preserve">attendees and the bottom-line </w:t>
      </w:r>
      <w:r w:rsidR="0036356E"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the event. This session will cover the components and considerations of successful on-site food and beverage programs.</w:t>
      </w:r>
    </w:p>
    <w:p w:rsidR="00E81546" w:rsidRDefault="00E815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Session Objectives</w:t>
      </w:r>
    </w:p>
    <w:p w:rsidR="00E81546" w:rsidRDefault="00E81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overview of common industry food and beverage programs.</w:t>
      </w:r>
    </w:p>
    <w:p w:rsidR="00E81546" w:rsidRDefault="00E81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current trends in the food and beverage categories.</w:t>
      </w:r>
    </w:p>
    <w:p w:rsidR="00E81546" w:rsidRDefault="00E81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how demographics impact product selection and pricing.</w:t>
      </w:r>
    </w:p>
    <w:p w:rsidR="00E81546" w:rsidRDefault="00E81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an awareness of effective and efficient revenue management. </w:t>
      </w:r>
    </w:p>
    <w:p w:rsidR="00E81546" w:rsidRDefault="00E815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 the need for, and the process of</w:t>
      </w:r>
      <w:r w:rsidR="00F047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creating professional cash management and efficient inventory control systems.</w:t>
      </w:r>
    </w:p>
    <w:p w:rsidR="00E81546" w:rsidRDefault="00E8154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81546" w:rsidRDefault="00E81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Explore Food and Beverage Revenue</w:t>
      </w:r>
    </w:p>
    <w:p w:rsidR="00E81546" w:rsidRDefault="00E815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CD2B81"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z w:val="24"/>
          <w:szCs w:val="24"/>
        </w:rPr>
        <w:t xml:space="preserve"> of event revenue that food and beverage </w:t>
      </w:r>
      <w:r w:rsidR="00CD2B81">
        <w:rPr>
          <w:rFonts w:ascii="Arial" w:hAnsi="Arial" w:cs="Arial"/>
          <w:sz w:val="24"/>
          <w:szCs w:val="24"/>
        </w:rPr>
        <w:t xml:space="preserve">sales </w:t>
      </w:r>
      <w:r>
        <w:rPr>
          <w:rFonts w:ascii="Arial" w:hAnsi="Arial" w:cs="Arial"/>
          <w:sz w:val="24"/>
          <w:szCs w:val="24"/>
        </w:rPr>
        <w:t>generate.</w:t>
      </w:r>
    </w:p>
    <w:p w:rsidR="00E81546" w:rsidRDefault="00E815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current </w:t>
      </w:r>
      <w:r w:rsidR="00CD2B81">
        <w:rPr>
          <w:rFonts w:ascii="Arial" w:hAnsi="Arial" w:cs="Arial"/>
          <w:sz w:val="24"/>
          <w:szCs w:val="24"/>
        </w:rPr>
        <w:t xml:space="preserve">industry </w:t>
      </w:r>
      <w:r>
        <w:rPr>
          <w:rFonts w:ascii="Arial" w:hAnsi="Arial" w:cs="Arial"/>
          <w:sz w:val="24"/>
          <w:szCs w:val="24"/>
        </w:rPr>
        <w:t>food vendor program fee</w:t>
      </w:r>
      <w:r w:rsidR="00CD2B81"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z w:val="24"/>
          <w:szCs w:val="24"/>
        </w:rPr>
        <w:t xml:space="preserve"> options.</w:t>
      </w:r>
    </w:p>
    <w:p w:rsidR="00227671" w:rsidRDefault="00227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beverage program </w:t>
      </w:r>
      <w:r w:rsidR="009050F2">
        <w:rPr>
          <w:rFonts w:ascii="Arial" w:hAnsi="Arial" w:cs="Arial"/>
          <w:sz w:val="24"/>
          <w:szCs w:val="24"/>
        </w:rPr>
        <w:t xml:space="preserve">process and </w:t>
      </w:r>
      <w:r>
        <w:rPr>
          <w:rFonts w:ascii="Arial" w:hAnsi="Arial" w:cs="Arial"/>
          <w:sz w:val="24"/>
          <w:szCs w:val="24"/>
        </w:rPr>
        <w:t>operation.</w:t>
      </w:r>
    </w:p>
    <w:p w:rsidR="00E81546" w:rsidRDefault="00E815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trends in food and beverage </w:t>
      </w:r>
      <w:r w:rsidR="00227671">
        <w:rPr>
          <w:rFonts w:ascii="Arial" w:hAnsi="Arial" w:cs="Arial"/>
          <w:sz w:val="24"/>
          <w:szCs w:val="24"/>
        </w:rPr>
        <w:t xml:space="preserve">product </w:t>
      </w:r>
      <w:r>
        <w:rPr>
          <w:rFonts w:ascii="Arial" w:hAnsi="Arial" w:cs="Arial"/>
          <w:sz w:val="24"/>
          <w:szCs w:val="24"/>
        </w:rPr>
        <w:t>offerings.</w:t>
      </w:r>
    </w:p>
    <w:p w:rsidR="00E81546" w:rsidRDefault="00E8154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E81546" w:rsidRDefault="00E81546">
      <w:pPr>
        <w:pStyle w:val="Heading1"/>
      </w:pPr>
      <w:r>
        <w:t>Importance of Demographics</w:t>
      </w:r>
    </w:p>
    <w:p w:rsidR="00E81546" w:rsidRDefault="00E8154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Influence on product selection.</w:t>
      </w:r>
    </w:p>
    <w:p w:rsidR="00E81546" w:rsidRDefault="0036356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p</w:t>
      </w:r>
      <w:r w:rsidR="00E81546">
        <w:rPr>
          <w:rFonts w:ascii="Arial" w:hAnsi="Arial" w:cs="Arial"/>
          <w:sz w:val="24"/>
          <w:szCs w:val="24"/>
        </w:rPr>
        <w:t>roduct pricing.</w:t>
      </w:r>
    </w:p>
    <w:p w:rsidR="00E81546" w:rsidRDefault="00E8154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E81546" w:rsidRDefault="00E81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Successful Food and Beverage Program Attributes</w:t>
      </w:r>
    </w:p>
    <w:p w:rsidR="00E81546" w:rsidRDefault="00E815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Impacts on revenue generation.</w:t>
      </w:r>
    </w:p>
    <w:p w:rsidR="00E81546" w:rsidRDefault="00E815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management and inventory control.</w:t>
      </w:r>
    </w:p>
    <w:p w:rsidR="00E81546" w:rsidRDefault="00E8154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34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Transaction methods.</w:t>
      </w:r>
    </w:p>
    <w:p w:rsidR="00E81546" w:rsidRDefault="00E815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Maximizing revenue.</w:t>
      </w:r>
    </w:p>
    <w:p w:rsidR="00E81546" w:rsidRDefault="00E8154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and external risks. </w:t>
      </w:r>
    </w:p>
    <w:p w:rsidR="00E81546" w:rsidRDefault="00E81546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and ticket sales.</w:t>
      </w:r>
    </w:p>
    <w:p w:rsidR="00E81546" w:rsidRDefault="00E81546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sales.</w:t>
      </w:r>
    </w:p>
    <w:p w:rsidR="00E81546" w:rsidRDefault="00E8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1546" w:rsidRDefault="00E81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Potential Efficiency Systems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E81546" w:rsidRDefault="00E81546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81546" w:rsidRDefault="00E81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Small Group Brainstorming </w:t>
      </w:r>
      <w:r w:rsidR="00CD2B81">
        <w:rPr>
          <w:rFonts w:ascii="Arial" w:hAnsi="Arial" w:cs="Arial"/>
          <w:b/>
          <w:bCs/>
          <w:sz w:val="24"/>
          <w:szCs w:val="24"/>
        </w:rPr>
        <w:t>(time allowing)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E81546" w:rsidRDefault="000D207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one event</w:t>
      </w:r>
      <w:r w:rsidR="00E81546">
        <w:rPr>
          <w:rFonts w:ascii="Arial" w:hAnsi="Arial" w:cs="Arial"/>
          <w:sz w:val="24"/>
          <w:szCs w:val="24"/>
        </w:rPr>
        <w:t>.</w:t>
      </w:r>
    </w:p>
    <w:p w:rsidR="00E81546" w:rsidRDefault="00E8154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food or beverage offerings and process.</w:t>
      </w:r>
    </w:p>
    <w:p w:rsidR="00E81546" w:rsidRDefault="00E8154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Identify areas to improve offerings or process.</w:t>
      </w:r>
    </w:p>
    <w:p w:rsidR="000D2078" w:rsidRDefault="00E81546" w:rsidP="000D2078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 new programs.</w:t>
      </w:r>
    </w:p>
    <w:p w:rsidR="00E81546" w:rsidRPr="000D2078" w:rsidRDefault="00E81546" w:rsidP="000D2078">
      <w:pPr>
        <w:pStyle w:val="Heading1"/>
        <w:numPr>
          <w:ilvl w:val="1"/>
          <w:numId w:val="5"/>
        </w:numPr>
        <w:rPr>
          <w:b w:val="0"/>
        </w:rPr>
      </w:pPr>
      <w:r w:rsidRPr="000D2078">
        <w:rPr>
          <w:b w:val="0"/>
        </w:rPr>
        <w:t>Report to class.</w:t>
      </w:r>
    </w:p>
    <w:p w:rsidR="00E81546" w:rsidRDefault="00E8154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E81546" w:rsidRDefault="00E815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E81546" w:rsidRDefault="00E815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</w:t>
      </w:r>
    </w:p>
    <w:p w:rsidR="00E81546" w:rsidRDefault="00E8154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sectPr w:rsidR="00E81546" w:rsidSect="00E81546">
      <w:pgSz w:w="12240" w:h="15840"/>
      <w:pgMar w:top="1008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6C7"/>
    <w:multiLevelType w:val="hybridMultilevel"/>
    <w:tmpl w:val="3D7C43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9F50AF4"/>
    <w:multiLevelType w:val="hybridMultilevel"/>
    <w:tmpl w:val="C05E8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213F7E"/>
    <w:multiLevelType w:val="hybridMultilevel"/>
    <w:tmpl w:val="20B2C9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1060DE"/>
    <w:multiLevelType w:val="hybridMultilevel"/>
    <w:tmpl w:val="E31AE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2AC1EBD"/>
    <w:multiLevelType w:val="hybridMultilevel"/>
    <w:tmpl w:val="C82A7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70B5F23"/>
    <w:multiLevelType w:val="hybridMultilevel"/>
    <w:tmpl w:val="2686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D76CD"/>
    <w:multiLevelType w:val="hybridMultilevel"/>
    <w:tmpl w:val="DC44C3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4254452"/>
    <w:multiLevelType w:val="hybridMultilevel"/>
    <w:tmpl w:val="97D44BC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090019">
      <w:start w:val="1"/>
      <w:numFmt w:val="lowerLetter"/>
      <w:lvlText w:val="%3."/>
      <w:lvlJc w:val="lef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D236243"/>
    <w:multiLevelType w:val="hybridMultilevel"/>
    <w:tmpl w:val="DAFA6404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F9F2440"/>
    <w:multiLevelType w:val="hybridMultilevel"/>
    <w:tmpl w:val="CFB25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63D6111"/>
    <w:multiLevelType w:val="hybridMultilevel"/>
    <w:tmpl w:val="9882518E"/>
    <w:lvl w:ilvl="0" w:tplc="E07A57BA">
      <w:start w:val="1"/>
      <w:numFmt w:val="upperRoman"/>
      <w:pStyle w:val="Heading1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46"/>
    <w:rsid w:val="000D2078"/>
    <w:rsid w:val="00227671"/>
    <w:rsid w:val="0036356E"/>
    <w:rsid w:val="00364359"/>
    <w:rsid w:val="006035DA"/>
    <w:rsid w:val="0067740D"/>
    <w:rsid w:val="00741D59"/>
    <w:rsid w:val="008B739A"/>
    <w:rsid w:val="009050F2"/>
    <w:rsid w:val="00A91453"/>
    <w:rsid w:val="00CD2B81"/>
    <w:rsid w:val="00DF3EED"/>
    <w:rsid w:val="00E81546"/>
    <w:rsid w:val="00F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B48F98-1DDC-403C-A517-CC04B025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35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359"/>
    <w:pPr>
      <w:keepNext/>
      <w:numPr>
        <w:numId w:val="5"/>
      </w:num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5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3643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6435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NAVIGATING FINANCIAL MANAGEMENT FOR SUCCESS</vt:lpstr>
    </vt:vector>
  </TitlesOfParts>
  <Company>IFEA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NAVIGATING FINANCIAL MANAGEMENT FOR SUCCESS</dc:title>
  <dc:creator>Becky Genoways</dc:creator>
  <cp:lastModifiedBy>Steve Schmader</cp:lastModifiedBy>
  <cp:revision>2</cp:revision>
  <dcterms:created xsi:type="dcterms:W3CDTF">2016-12-30T21:48:00Z</dcterms:created>
  <dcterms:modified xsi:type="dcterms:W3CDTF">2016-12-30T21:48:00Z</dcterms:modified>
</cp:coreProperties>
</file>